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AB" w:rsidRDefault="00E21466">
      <w:pPr>
        <w:rPr>
          <w:rFonts w:ascii="Times New Roman" w:hAnsi="Times New Roman" w:cs="Times New Roman"/>
          <w:sz w:val="28"/>
          <w:szCs w:val="28"/>
        </w:rPr>
      </w:pPr>
      <w:r w:rsidRPr="00E21466">
        <w:rPr>
          <w:rFonts w:ascii="Times New Roman" w:hAnsi="Times New Roman" w:cs="Times New Roman"/>
          <w:sz w:val="28"/>
          <w:szCs w:val="28"/>
        </w:rPr>
        <w:t>Ответстветственность родителей за обеспечение безопасного отдыха детей.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Наступили долгожданные для детей летние каникулы – время беззаботного отдыха, развлечений и веселого времяпровождения. Только тем, кто отвечает за их безопасность, расслабляться нельзя ни на миг, поскольку в заботе о детях мелочей не бывает. Это всегда нужно помнить и родителям, и всем тем, кто несет ответственность за ребят в детских садах, школах, оздоровительных лагерях, парках, в воде и на суше.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В летние месяцы на территории Витебской области проходят  профилактические мероприятия в рамках республиканской акции МЧС </w:t>
      </w:r>
      <w:r w:rsidRPr="00F54705">
        <w:rPr>
          <w:rFonts w:ascii="Times New Roman" w:eastAsia="Calibri" w:hAnsi="Times New Roman" w:cs="Times New Roman"/>
          <w:b/>
          <w:sz w:val="28"/>
          <w:szCs w:val="28"/>
        </w:rPr>
        <w:t>«Каникулы без дыма и огня»</w:t>
      </w: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. Главная цель спасателей - предупредить чрезвычайные ситуации по причине детской шалости с огнем, а также гибель детей на водоемах. В летних оздоровительных и пришкольных лагерях проходят профилактические беседы работников МЧС с детьми, демонстрация тематических и обучающих видеофильмов, викторины по ОБЖ, конкурсные программы, распространяется обучающая наглядно-изобразительная продукция. Работники и дежурный персонал проходят обучение правилам пожарной безопасности.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Start"/>
      <w:r w:rsidRPr="00F5470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 родители в первую очередь обязаны позаботиться о безопасности своих детей. Взрослые люди очень часто страдают из-за своей собственной неосторожности, беспечности, из-за нежелания предвидеть последствия своих необд</w:t>
      </w:r>
      <w:bookmarkStart w:id="0" w:name="_GoBack"/>
      <w:bookmarkEnd w:id="0"/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уманных поступков. А что говорить о детях, у которых отсутствует жизненный опыт, нет навыков безопасного поведения? Как ни печально, именно дети страдают на пожарах, на дорогах, на воде, в лесу, так как попросту не знают, как вести себя в сложившихся экстремальных ситуациях.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Во  время летних каникул родителям стоит позаботиться не только о наличии у детей карманных денег на мороженое, но и об их безопасности. Занимаясь хозяйственными делами, не забывайте, что дети не должны оставаться без присмотра. Предоставленные сами себе, школьники и воспитанники детских садов, пытаясь занять хоть чем-то свободное время, придумывают самые разные, порой рискованные игры. Вы должны знать, где они  находятся и с кем играют. Безусловно, нельзя запереть ребенка в четырех стенах и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Объясните своему ребенку, какие опасности могут подстерегать его дома, на улице, при отдыхе на природе. Дети должны знать, какие действия могут привести к чрезвычайным ситуациям, как не допустить пожара и что делать в случае его возникновения, какие правила надо соблюдать, находясь на водоемах и вблизи них, правила безопасного поведения на дорогах. Не забывайте и про наиболее травмоопасные  места в летний период, где детям находиться категорически запрещено – песчаные карьеры и строительные площадки, места под электрическим напряжением. </w:t>
      </w:r>
    </w:p>
    <w:p w:rsidR="00B428B2" w:rsidRPr="00F54705" w:rsidRDefault="00B428B2" w:rsidP="00B428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705">
        <w:rPr>
          <w:sz w:val="28"/>
          <w:szCs w:val="28"/>
        </w:rPr>
        <w:lastRenderedPageBreak/>
        <w:t xml:space="preserve">Деревенские карьеры – большие песочницы – тянут детей, как магнит. Именно в таких «песочницах» любят играть дети 8 – 13 лет, забывая об угрозах, которые несут эти места. В выработанные глубокие ямы проваливаются даже домашние животные, а что говорить о детях. Главной причиной таких происшествий является отсутствие контроля со стороны взрослых. За последние несколько лет такие случаи, к сожалению, происходили очень часто. В Витебской области с 2012 года в карьерах погибли шестеро детей.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Ребенок младшего школьного возраста должен знать домашний адрес и номер телефона. Научите его пользоваться мобильным телефоном,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Объясните ему, что в случае пожара необходимо выбегать на улицу и звать на помощь, ни в коем случае нельзя прятаться.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Спички и зажигалки храните в недоступных для детей местах.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Не разрешайте своему ребенку самостоятельно пользоваться газовыми и электрическими приборами, топить печи.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Если есть возможность, поручите старшим детям присматривать за младшими.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Ни под каким предлогом не оставляйте без присмотра малолетних детей.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Дайте ребенку какое-нибудь задание, поручение, одним словом, займите его, чтобы в ваше отсутствие он был занят полезным и интересным делом.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или в местах, где ведётся ремонт, небезопасны.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Ежедневно напоминайте своему ребёнку о правилах дорожного движения.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на вкус. Уберите лекарства и химические вещества, необходимые как для сада-огорода, так и для бытовых нужд, в недоступные для ребенка места.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Позаботьтесь о том, чтобы на участке не было ядовитых растений. Если недалеко находится лес, покажите и расскажите ребенку какие растения и ягоды нельзя трогать и тем более их кушать.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 </w:t>
      </w:r>
    </w:p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>Помните! Ребенок берёт пример с Вас! Пусть Ваш пример соблюдения правил безопасности научит и его.</w:t>
      </w:r>
    </w:p>
    <w:p w:rsidR="00E21466" w:rsidRPr="00F54705" w:rsidRDefault="00E21466" w:rsidP="00B42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>Особый акцент хочется сделать на безопасности подростков у водоёмов.</w:t>
      </w:r>
      <w:r w:rsidRPr="00F547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54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Они порой ведут себя слишком беспечно, самоуверенно, бегают и балуются у воды, не чувствуя никакой опасности. </w:t>
      </w:r>
      <w:r w:rsidRPr="00F54705">
        <w:rPr>
          <w:rFonts w:ascii="Times New Roman" w:eastAsia="Calibri" w:hAnsi="Times New Roman" w:cs="Times New Roman"/>
          <w:sz w:val="28"/>
          <w:szCs w:val="28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</w:t>
      </w:r>
      <w:r w:rsidRPr="00F54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54705">
        <w:rPr>
          <w:rFonts w:ascii="Times New Roman" w:eastAsia="Calibri" w:hAnsi="Times New Roman" w:cs="Times New Roman"/>
          <w:sz w:val="28"/>
          <w:szCs w:val="28"/>
        </w:rPr>
        <w:t>И именно родители обязаны поговорить с детьми обо всем, что может произойти, предупредить об опасности и объяснить последствия</w:t>
      </w:r>
      <w:r w:rsidR="00B428B2" w:rsidRPr="00F54705">
        <w:rPr>
          <w:rFonts w:ascii="Times New Roman" w:eastAsia="Calibri" w:hAnsi="Times New Roman" w:cs="Times New Roman"/>
          <w:sz w:val="28"/>
          <w:szCs w:val="28"/>
        </w:rPr>
        <w:t>.</w:t>
      </w:r>
      <w:r w:rsidR="00B428B2" w:rsidRPr="00F54705">
        <w:rPr>
          <w:rFonts w:ascii="Times New Roman" w:eastAsia="Calibri" w:hAnsi="Times New Roman"/>
          <w:sz w:val="28"/>
          <w:szCs w:val="28"/>
        </w:rPr>
        <w:t xml:space="preserve"> С начала лета утонули 5 детей.</w:t>
      </w:r>
      <w:r w:rsidR="00B428B2" w:rsidRPr="00F547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21466" w:rsidRPr="00F54705" w:rsidTr="003C2DC2">
        <w:tc>
          <w:tcPr>
            <w:tcW w:w="9571" w:type="dxa"/>
          </w:tcPr>
          <w:p w:rsidR="00E21466" w:rsidRPr="00F54705" w:rsidRDefault="00E21466" w:rsidP="003C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7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Важно!</w:t>
            </w:r>
            <w:r w:rsidRPr="00F54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для родителей:</w:t>
            </w:r>
          </w:p>
          <w:p w:rsidR="00E21466" w:rsidRPr="00F54705" w:rsidRDefault="00E21466" w:rsidP="003C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705">
              <w:rPr>
                <w:rFonts w:ascii="Times New Roman" w:eastAsia="Calibri" w:hAnsi="Times New Roman" w:cs="Times New Roman"/>
                <w:sz w:val="28"/>
                <w:szCs w:val="28"/>
              </w:rPr>
              <w:t>- не отпускайте ребёнка на пляж одного;</w:t>
            </w:r>
          </w:p>
          <w:p w:rsidR="00E21466" w:rsidRPr="00F54705" w:rsidRDefault="00E21466" w:rsidP="003C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705">
              <w:rPr>
                <w:rFonts w:ascii="Times New Roman" w:eastAsia="Calibri" w:hAnsi="Times New Roman" w:cs="Times New Roman"/>
                <w:sz w:val="28"/>
                <w:szCs w:val="28"/>
              </w:rPr>
              <w:t>- не упускайте его из виду, когда он плавает (не стоит полагаться на то, что ребёнок уже большой и отлично плавает);</w:t>
            </w:r>
          </w:p>
          <w:p w:rsidR="00E21466" w:rsidRPr="00F54705" w:rsidRDefault="00E21466" w:rsidP="003C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705">
              <w:rPr>
                <w:rFonts w:ascii="Times New Roman" w:eastAsia="Calibri" w:hAnsi="Times New Roman" w:cs="Times New Roman"/>
                <w:sz w:val="28"/>
                <w:szCs w:val="28"/>
              </w:rPr>
              <w:t>- выбирайте оборудованный пляж, ведь там дежурят спасатели.</w:t>
            </w:r>
          </w:p>
        </w:tc>
      </w:tr>
    </w:tbl>
    <w:p w:rsidR="00E21466" w:rsidRPr="00F54705" w:rsidRDefault="00E21466" w:rsidP="00E214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21466" w:rsidRPr="00F54705" w:rsidTr="003C2DC2">
        <w:tc>
          <w:tcPr>
            <w:tcW w:w="9571" w:type="dxa"/>
          </w:tcPr>
          <w:p w:rsidR="00E21466" w:rsidRPr="00F54705" w:rsidRDefault="00E21466" w:rsidP="003C2DC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54705">
              <w:rPr>
                <w:rStyle w:val="a4"/>
                <w:sz w:val="28"/>
                <w:szCs w:val="28"/>
              </w:rPr>
              <w:t xml:space="preserve">Важно! </w:t>
            </w:r>
            <w:r w:rsidRPr="00F54705">
              <w:rPr>
                <w:sz w:val="28"/>
                <w:szCs w:val="28"/>
              </w:rPr>
              <w:t>Не упускайте из виду детей, играющих у водоёмов.</w:t>
            </w:r>
            <w:r w:rsidRPr="00F54705">
              <w:rPr>
                <w:bCs/>
                <w:sz w:val="28"/>
                <w:szCs w:val="28"/>
              </w:rPr>
              <w:t xml:space="preserve"> </w:t>
            </w:r>
            <w:r w:rsidRPr="00F54705">
              <w:rPr>
                <w:sz w:val="28"/>
                <w:szCs w:val="28"/>
              </w:rPr>
              <w:t xml:space="preserve">Лучше всего, если ребёнок будет играть на воде </w:t>
            </w:r>
            <w:proofErr w:type="gramStart"/>
            <w:r w:rsidRPr="00F54705">
              <w:rPr>
                <w:sz w:val="28"/>
                <w:szCs w:val="28"/>
              </w:rPr>
              <w:t>со</w:t>
            </w:r>
            <w:proofErr w:type="gramEnd"/>
            <w:r w:rsidRPr="00F54705">
              <w:rPr>
                <w:sz w:val="28"/>
                <w:szCs w:val="28"/>
              </w:rPr>
              <w:t xml:space="preserve"> взрослыми - только так можно полностью быть уверенными в его безопасности. Если вы не участвуете в играх, следите, чтобы ребёнок был в пределах вашей видимости.</w:t>
            </w:r>
          </w:p>
        </w:tc>
      </w:tr>
    </w:tbl>
    <w:p w:rsidR="00B428B2" w:rsidRPr="00F54705" w:rsidRDefault="00B428B2" w:rsidP="00B42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 xml:space="preserve">Для службы МЧС одними из самых тревожных остаются пожары, в результате которых гибнут дети. Основной причиной возникновения пожаров с гибелью детей, как показывает практика, становится беспечность родителей, оставивших их без присмотра и детская шалость с огнем. Взрослые люди порой даже не задумываются, что оставляя детей даже на непродолжительное время, они рискуют их жизнями. Конечно, никто из родителей не хочет зла своему ребенку, но в большинстве своем трагедии с участием детей - это обычная беспечность взрослых. </w:t>
      </w:r>
    </w:p>
    <w:p w:rsidR="00B428B2" w:rsidRPr="00F54705" w:rsidRDefault="00B428B2" w:rsidP="00B428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705">
        <w:rPr>
          <w:sz w:val="28"/>
          <w:szCs w:val="28"/>
        </w:rPr>
        <w:t>Для того</w:t>
      </w:r>
      <w:proofErr w:type="gramStart"/>
      <w:r w:rsidRPr="00F54705">
        <w:rPr>
          <w:sz w:val="28"/>
          <w:szCs w:val="28"/>
        </w:rPr>
        <w:t>,</w:t>
      </w:r>
      <w:proofErr w:type="gramEnd"/>
      <w:r w:rsidRPr="00F54705">
        <w:rPr>
          <w:sz w:val="28"/>
          <w:szCs w:val="28"/>
        </w:rPr>
        <w:t xml:space="preserve"> чтобы защитить жизни Ваших детей, надо не забывать о том, что ответственность за детскую шалость или неосторожность несут, в первую очередь, взрослые. Именно мы обязаны своевременно предупредить ребенка и предусмотреть все меры безопасности, объяснить, к чему могут привести игры со спичками и как вести себя в случае возникновения пожара. И, самое главное, ни в коем случае не оставляйте малолетних детей одних без присмотра! Также, родителям необходимо помнить, что за ненадлежащее содержание детей предусмотрена уголовная ответственность в соответствии со ст. 159 УК РБ «Оставление в опасности». </w:t>
      </w:r>
    </w:p>
    <w:p w:rsidR="00B428B2" w:rsidRPr="00F54705" w:rsidRDefault="00B428B2" w:rsidP="00E214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8B2" w:rsidRPr="00F54705" w:rsidRDefault="00B428B2" w:rsidP="00E214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A1B" w:rsidRPr="007E4A1B" w:rsidRDefault="007E4A1B" w:rsidP="007E4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E4A1B">
        <w:rPr>
          <w:rFonts w:eastAsia="Calibri"/>
          <w:sz w:val="28"/>
          <w:szCs w:val="28"/>
          <w:lang w:eastAsia="en-US"/>
        </w:rPr>
        <w:lastRenderedPageBreak/>
        <w:t>Нахождение несовершеннолетних, не достигших 16 лет вне дома в ночное время (с 23.00 до 06.00) небезопасно и поэтому ограничено законодательством. К административной ответственности привлекаются родители, или лица их заменяющие, которые не обеспечили сопровождение своих детей. Ответственность предусмотрена ст. 17.13 КоАП «</w:t>
      </w:r>
      <w:r w:rsidRPr="007E4A1B">
        <w:rPr>
          <w:rFonts w:eastAsia="Calibri"/>
          <w:i/>
          <w:iCs/>
          <w:lang w:eastAsia="en-US"/>
        </w:rPr>
        <w:t>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</w:t>
      </w:r>
      <w:r w:rsidRPr="007E4A1B">
        <w:rPr>
          <w:rFonts w:eastAsia="Calibri"/>
          <w:sz w:val="28"/>
          <w:szCs w:val="28"/>
          <w:lang w:eastAsia="en-US"/>
        </w:rPr>
        <w:t>». Санкция данной статьи предусматривает наказание от предупреждения до штрафа в размере до двух базовых величин, а в случае повторного совершения в течение одного года после наложения предыдущего взыскания штраф составит от двух до пяти базовых величин.</w:t>
      </w:r>
    </w:p>
    <w:p w:rsidR="007E4A1B" w:rsidRDefault="007E4A1B" w:rsidP="00E214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466" w:rsidRPr="00F54705" w:rsidRDefault="00E21466" w:rsidP="00E214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5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  <w:r w:rsidRPr="00F54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4705">
        <w:rPr>
          <w:rFonts w:ascii="Times New Roman" w:eastAsia="Calibri" w:hAnsi="Times New Roman" w:cs="Times New Roman"/>
          <w:sz w:val="28"/>
          <w:szCs w:val="28"/>
        </w:rPr>
        <w:t>Лето замечательное время для отдыха, позитивных эмоций, ярких впечатлений. Но это и самый травмоопасный период для детей. Поэтому сделайте все, чтобы уберечь своего ребенка от неприятностей. Постарайтесь максимально обезопасить ваш отдых, будьте рядом со своими детьми и берегите их.</w:t>
      </w:r>
    </w:p>
    <w:p w:rsidR="00E21466" w:rsidRPr="00F54705" w:rsidRDefault="00E21466" w:rsidP="00E214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21466" w:rsidRPr="00F54705" w:rsidRDefault="00E21466" w:rsidP="00E2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1466" w:rsidRPr="00F54705" w:rsidSect="00CC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66"/>
    <w:rsid w:val="007E4A1B"/>
    <w:rsid w:val="00B428B2"/>
    <w:rsid w:val="00CC3DAB"/>
    <w:rsid w:val="00E21466"/>
    <w:rsid w:val="00F5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21466"/>
    <w:rPr>
      <w:b/>
      <w:bCs/>
    </w:rPr>
  </w:style>
  <w:style w:type="character" w:styleId="a5">
    <w:name w:val="Emphasis"/>
    <w:basedOn w:val="a0"/>
    <w:uiPriority w:val="20"/>
    <w:qFormat/>
    <w:rsid w:val="007E4A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2020-06-16T09:49:00Z</dcterms:created>
  <dcterms:modified xsi:type="dcterms:W3CDTF">2020-06-16T10:12:00Z</dcterms:modified>
</cp:coreProperties>
</file>